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675" w:rsidRDefault="009141E6" w:rsidP="009141E6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AC4D9A" wp14:editId="0F29C332">
            <wp:extent cx="1200150" cy="914537"/>
            <wp:effectExtent l="0" t="0" r="0" b="0"/>
            <wp:docPr id="4" name="Picture 4" descr="C:\Users\s.m.griffin.TAWE.012\AppData\Local\Microsoft\Windows\Temporary Internet Files\Content.Outlook\8B3HY0SR\213-Logo blue on white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m.griffin.TAWE.012\AppData\Local\Microsoft\Windows\Temporary Internet Files\Content.Outlook\8B3HY0SR\213-Logo blue on white 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24" cy="9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01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21C1F" wp14:editId="2D6DABA0">
                <wp:simplePos x="0" y="0"/>
                <wp:positionH relativeFrom="column">
                  <wp:posOffset>5023485</wp:posOffset>
                </wp:positionH>
                <wp:positionV relativeFrom="paragraph">
                  <wp:posOffset>-339090</wp:posOffset>
                </wp:positionV>
                <wp:extent cx="1504950" cy="1000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4016" w:rsidRDefault="00464016" w:rsidP="00892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5.55pt;margin-top:-26.7pt;width:118.5pt;height:7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" fillcolor="window" stroked="f" strokeweight=".5pt">
                <v:textbox>
                  <w:txbxContent>
                    <w:p w:rsidR="00464016" w:rsidRDefault="00464016" w:rsidP="00892675"/>
                  </w:txbxContent>
                </v:textbox>
              </v:shape>
            </w:pict>
          </mc:Fallback>
        </mc:AlternateContent>
      </w:r>
    </w:p>
    <w:p w:rsidR="00892675" w:rsidRDefault="009141E6" w:rsidP="003F6647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9E6DFFC" wp14:editId="092BBBF7">
            <wp:extent cx="1781175" cy="51294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ed-Communities-P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21" cy="51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016" w:rsidRDefault="00464016" w:rsidP="003F6647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</w:p>
    <w:p w:rsidR="003F6647" w:rsidRDefault="0049480A" w:rsidP="003F6647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</w:pPr>
      <w:r w:rsidRPr="003F6647">
        <w:rPr>
          <w:b/>
          <w:bCs/>
          <w:sz w:val="28"/>
          <w:szCs w:val="28"/>
        </w:rPr>
        <w:t>Connecting Communities to Industrial Heritage in the Swansea Valley</w:t>
      </w:r>
    </w:p>
    <w:p w:rsidR="0049480A" w:rsidRPr="003F6647" w:rsidRDefault="0049480A" w:rsidP="003F6647">
      <w:pPr>
        <w:pBdr>
          <w:bottom w:val="single" w:sz="4" w:space="1" w:color="auto"/>
        </w:pBdr>
        <w:jc w:val="center"/>
        <w:rPr>
          <w:color w:val="000000"/>
          <w:sz w:val="28"/>
          <w:szCs w:val="28"/>
        </w:rPr>
      </w:pPr>
      <w:r w:rsidRPr="003F6647">
        <w:rPr>
          <w:b/>
          <w:bCs/>
          <w:color w:val="000000"/>
          <w:sz w:val="28"/>
          <w:szCs w:val="28"/>
        </w:rPr>
        <w:t>June 25th 2015</w:t>
      </w:r>
    </w:p>
    <w:p w:rsidR="0049480A" w:rsidRPr="003F6647" w:rsidRDefault="00FE7522" w:rsidP="003F6647">
      <w:pPr>
        <w:pBdr>
          <w:bottom w:val="single" w:sz="4" w:space="1" w:color="auto"/>
        </w:pBdr>
        <w:jc w:val="center"/>
        <w:rPr>
          <w:sz w:val="28"/>
          <w:szCs w:val="28"/>
        </w:rPr>
      </w:pPr>
      <w:r w:rsidRPr="003F6647">
        <w:rPr>
          <w:b/>
          <w:bCs/>
          <w:color w:val="000000"/>
          <w:sz w:val="28"/>
          <w:szCs w:val="28"/>
        </w:rPr>
        <w:t xml:space="preserve">Swansea </w:t>
      </w:r>
      <w:r w:rsidR="0049480A" w:rsidRPr="003F6647">
        <w:rPr>
          <w:b/>
          <w:bCs/>
          <w:color w:val="000000"/>
          <w:sz w:val="28"/>
          <w:szCs w:val="28"/>
        </w:rPr>
        <w:t>Museum Collections Centre</w:t>
      </w:r>
      <w:r w:rsidRPr="003F6647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3F6647">
        <w:rPr>
          <w:b/>
          <w:bCs/>
          <w:color w:val="000000"/>
          <w:sz w:val="28"/>
          <w:szCs w:val="28"/>
        </w:rPr>
        <w:t>Landore</w:t>
      </w:r>
      <w:proofErr w:type="spellEnd"/>
    </w:p>
    <w:p w:rsidR="0049480A" w:rsidRDefault="0049480A" w:rsidP="00581391"/>
    <w:p w:rsidR="00581391" w:rsidRPr="00892675" w:rsidRDefault="00581391" w:rsidP="00581391">
      <w:pPr>
        <w:rPr>
          <w:b/>
        </w:rPr>
      </w:pPr>
      <w:r w:rsidRPr="00892675">
        <w:rPr>
          <w:b/>
        </w:rPr>
        <w:t xml:space="preserve">9.30 </w:t>
      </w:r>
      <w:r w:rsidR="0049480A" w:rsidRPr="00892675">
        <w:rPr>
          <w:b/>
        </w:rPr>
        <w:t>Arrivals</w:t>
      </w:r>
      <w:r w:rsidRPr="00892675">
        <w:rPr>
          <w:b/>
        </w:rPr>
        <w:t xml:space="preserve"> and coffee</w:t>
      </w:r>
    </w:p>
    <w:p w:rsidR="00581391" w:rsidRPr="00892675" w:rsidRDefault="00581391" w:rsidP="00581391"/>
    <w:p w:rsidR="00581391" w:rsidRPr="00892675" w:rsidRDefault="00581391" w:rsidP="00581391">
      <w:pPr>
        <w:rPr>
          <w:b/>
          <w:u w:val="single"/>
        </w:rPr>
      </w:pPr>
      <w:r w:rsidRPr="00892675">
        <w:rPr>
          <w:b/>
          <w:u w:val="single"/>
        </w:rPr>
        <w:t xml:space="preserve">Part 1 – </w:t>
      </w:r>
      <w:r w:rsidR="0049480A" w:rsidRPr="00892675">
        <w:rPr>
          <w:b/>
          <w:u w:val="single"/>
        </w:rPr>
        <w:t>9.45 – 10.40</w:t>
      </w:r>
      <w:r w:rsidR="0049480A" w:rsidRPr="00892675">
        <w:rPr>
          <w:u w:val="single"/>
        </w:rPr>
        <w:t xml:space="preserve"> </w:t>
      </w:r>
      <w:r w:rsidRPr="00892675">
        <w:rPr>
          <w:b/>
          <w:color w:val="1F497D"/>
          <w:u w:val="single"/>
        </w:rPr>
        <w:t>C</w:t>
      </w:r>
      <w:r w:rsidRPr="00892675">
        <w:rPr>
          <w:b/>
          <w:u w:val="single"/>
        </w:rPr>
        <w:t xml:space="preserve">elebrating community research </w:t>
      </w:r>
    </w:p>
    <w:p w:rsidR="00581391" w:rsidRPr="00892675" w:rsidRDefault="00581391" w:rsidP="00581391"/>
    <w:p w:rsidR="0049480A" w:rsidRPr="00892675" w:rsidRDefault="0049480A" w:rsidP="0049480A">
      <w:r w:rsidRPr="00892675">
        <w:t>Presentations including</w:t>
      </w:r>
    </w:p>
    <w:p w:rsidR="0049480A" w:rsidRPr="00892675" w:rsidRDefault="0049480A" w:rsidP="0049480A"/>
    <w:p w:rsidR="00581391" w:rsidRPr="00892675" w:rsidRDefault="00581391" w:rsidP="006C068D">
      <w:pPr>
        <w:pStyle w:val="ListParagraph"/>
        <w:numPr>
          <w:ilvl w:val="0"/>
          <w:numId w:val="12"/>
        </w:numPr>
      </w:pPr>
      <w:r w:rsidRPr="00892675">
        <w:t xml:space="preserve">Celebrating community research in </w:t>
      </w:r>
      <w:r w:rsidR="0049480A" w:rsidRPr="00892675">
        <w:t>Swansea</w:t>
      </w:r>
    </w:p>
    <w:p w:rsidR="00904E21" w:rsidRPr="00892675" w:rsidRDefault="00904E21" w:rsidP="006C068D">
      <w:pPr>
        <w:pStyle w:val="ListParagraph"/>
        <w:numPr>
          <w:ilvl w:val="0"/>
          <w:numId w:val="12"/>
        </w:numPr>
      </w:pPr>
      <w:r w:rsidRPr="00892675">
        <w:t xml:space="preserve">What </w:t>
      </w:r>
      <w:r w:rsidR="00E6578D" w:rsidRPr="00892675">
        <w:t>community research means to me</w:t>
      </w:r>
      <w:r w:rsidR="00946427" w:rsidRPr="00892675">
        <w:t xml:space="preserve"> </w:t>
      </w:r>
    </w:p>
    <w:p w:rsidR="0049480A" w:rsidRPr="00892675" w:rsidRDefault="006C068D" w:rsidP="006C068D">
      <w:pPr>
        <w:pStyle w:val="ListParagraph"/>
        <w:numPr>
          <w:ilvl w:val="0"/>
          <w:numId w:val="12"/>
        </w:numPr>
      </w:pPr>
      <w:r w:rsidRPr="00892675">
        <w:t>New o</w:t>
      </w:r>
      <w:r w:rsidR="0049480A" w:rsidRPr="00892675">
        <w:t>pportunities presented by</w:t>
      </w:r>
      <w:r w:rsidR="00D869CC" w:rsidRPr="00892675">
        <w:t xml:space="preserve"> </w:t>
      </w:r>
      <w:r w:rsidR="0049480A" w:rsidRPr="00892675">
        <w:t>t</w:t>
      </w:r>
      <w:r w:rsidRPr="00892675">
        <w:t xml:space="preserve">he </w:t>
      </w:r>
      <w:proofErr w:type="spellStart"/>
      <w:r w:rsidRPr="00892675">
        <w:t>Hafod-</w:t>
      </w:r>
      <w:r w:rsidR="00581391" w:rsidRPr="00892675">
        <w:t>Morfa</w:t>
      </w:r>
      <w:proofErr w:type="spellEnd"/>
      <w:r w:rsidR="00581391" w:rsidRPr="00892675">
        <w:t xml:space="preserve"> </w:t>
      </w:r>
      <w:proofErr w:type="spellStart"/>
      <w:r w:rsidR="00581391" w:rsidRPr="00892675">
        <w:t>Copperworks</w:t>
      </w:r>
      <w:proofErr w:type="spellEnd"/>
      <w:r w:rsidR="00581391" w:rsidRPr="00892675">
        <w:t xml:space="preserve"> </w:t>
      </w:r>
      <w:r w:rsidR="0049480A" w:rsidRPr="00892675">
        <w:t>development and t</w:t>
      </w:r>
      <w:r w:rsidR="00581391" w:rsidRPr="00892675">
        <w:t>he digital</w:t>
      </w:r>
      <w:r w:rsidR="0049480A" w:rsidRPr="00892675">
        <w:t>/living</w:t>
      </w:r>
      <w:r w:rsidR="00581391" w:rsidRPr="00892675">
        <w:t xml:space="preserve"> history laboratory</w:t>
      </w:r>
    </w:p>
    <w:p w:rsidR="00581391" w:rsidRPr="00892675" w:rsidRDefault="006C068D" w:rsidP="006C068D">
      <w:pPr>
        <w:pStyle w:val="ListParagraph"/>
        <w:numPr>
          <w:ilvl w:val="0"/>
          <w:numId w:val="12"/>
        </w:numPr>
      </w:pPr>
      <w:r w:rsidRPr="00892675">
        <w:t>New o</w:t>
      </w:r>
      <w:r w:rsidR="0049480A" w:rsidRPr="00892675">
        <w:t xml:space="preserve">pportunities for connecting </w:t>
      </w:r>
      <w:r w:rsidR="00581391" w:rsidRPr="00892675">
        <w:t>Copper Heritage</w:t>
      </w:r>
      <w:r w:rsidR="0049480A" w:rsidRPr="00892675">
        <w:t xml:space="preserve"> Sites </w:t>
      </w:r>
    </w:p>
    <w:p w:rsidR="00581391" w:rsidRPr="00892675" w:rsidRDefault="00581391" w:rsidP="00581391"/>
    <w:p w:rsidR="00581391" w:rsidRPr="00892675" w:rsidRDefault="00581391" w:rsidP="00581391">
      <w:pPr>
        <w:rPr>
          <w:b/>
          <w:u w:val="single"/>
        </w:rPr>
      </w:pPr>
      <w:r w:rsidRPr="00892675">
        <w:rPr>
          <w:b/>
          <w:u w:val="single"/>
        </w:rPr>
        <w:t xml:space="preserve">Part 2 – </w:t>
      </w:r>
      <w:r w:rsidR="0049480A" w:rsidRPr="00892675">
        <w:rPr>
          <w:b/>
          <w:u w:val="single"/>
        </w:rPr>
        <w:t xml:space="preserve">10.45 to 12.30 </w:t>
      </w:r>
      <w:proofErr w:type="gramStart"/>
      <w:r w:rsidR="00FE7522" w:rsidRPr="00892675">
        <w:rPr>
          <w:b/>
          <w:u w:val="single"/>
        </w:rPr>
        <w:t>Consolidating</w:t>
      </w:r>
      <w:proofErr w:type="gramEnd"/>
      <w:r w:rsidR="0049480A" w:rsidRPr="00892675">
        <w:rPr>
          <w:b/>
          <w:u w:val="single"/>
        </w:rPr>
        <w:t xml:space="preserve"> exist</w:t>
      </w:r>
      <w:r w:rsidR="00CC3700">
        <w:rPr>
          <w:b/>
          <w:u w:val="single"/>
        </w:rPr>
        <w:t>ing community research projects</w:t>
      </w:r>
      <w:r w:rsidR="00326CFD">
        <w:rPr>
          <w:b/>
          <w:u w:val="single"/>
        </w:rPr>
        <w:t xml:space="preserve"> </w:t>
      </w:r>
    </w:p>
    <w:p w:rsidR="00581391" w:rsidRPr="00892675" w:rsidRDefault="00581391" w:rsidP="00581391"/>
    <w:p w:rsidR="00581391" w:rsidRPr="00892675" w:rsidRDefault="00581391" w:rsidP="00581391">
      <w:r w:rsidRPr="00892675">
        <w:t>Workshop choices from:</w:t>
      </w:r>
    </w:p>
    <w:p w:rsidR="00946427" w:rsidRPr="00892675" w:rsidRDefault="00946427" w:rsidP="00581391"/>
    <w:p w:rsidR="00581391" w:rsidRPr="00892675" w:rsidRDefault="00581391" w:rsidP="006C068D">
      <w:pPr>
        <w:pStyle w:val="ListParagraph"/>
        <w:numPr>
          <w:ilvl w:val="2"/>
          <w:numId w:val="7"/>
        </w:numPr>
      </w:pPr>
      <w:r w:rsidRPr="00892675">
        <w:t>Making</w:t>
      </w:r>
      <w:r w:rsidR="00D869CC" w:rsidRPr="00892675">
        <w:t xml:space="preserve"> the </w:t>
      </w:r>
      <w:r w:rsidRPr="00892675">
        <w:t>links</w:t>
      </w:r>
      <w:r w:rsidR="00D869CC" w:rsidRPr="00892675">
        <w:t xml:space="preserve"> – sharing best practice and exploring connections</w:t>
      </w:r>
      <w:r w:rsidRPr="00892675">
        <w:t xml:space="preserve"> between community projects </w:t>
      </w:r>
      <w:r w:rsidR="006C068D" w:rsidRPr="00892675">
        <w:t xml:space="preserve">involved in research-based projects </w:t>
      </w:r>
    </w:p>
    <w:p w:rsidR="00581391" w:rsidRPr="00892675" w:rsidRDefault="00C6778D" w:rsidP="006C068D">
      <w:pPr>
        <w:pStyle w:val="ListParagraph"/>
        <w:numPr>
          <w:ilvl w:val="2"/>
          <w:numId w:val="7"/>
        </w:numPr>
      </w:pPr>
      <w:r w:rsidRPr="00892675">
        <w:t xml:space="preserve">Bringing the past to life through </w:t>
      </w:r>
      <w:proofErr w:type="spellStart"/>
      <w:r w:rsidRPr="00892675">
        <w:t>Perform</w:t>
      </w:r>
      <w:bookmarkStart w:id="0" w:name="_GoBack"/>
      <w:bookmarkEnd w:id="0"/>
      <w:r w:rsidRPr="00892675">
        <w:t>ative</w:t>
      </w:r>
      <w:proofErr w:type="spellEnd"/>
      <w:r w:rsidRPr="00892675">
        <w:t xml:space="preserve"> and </w:t>
      </w:r>
      <w:r w:rsidR="00D869CC" w:rsidRPr="00892675">
        <w:t>Interactive technology</w:t>
      </w:r>
      <w:r w:rsidRPr="00892675">
        <w:t xml:space="preserve"> </w:t>
      </w:r>
    </w:p>
    <w:p w:rsidR="00C6778D" w:rsidRPr="00892675" w:rsidRDefault="00D869CC" w:rsidP="006C068D">
      <w:pPr>
        <w:pStyle w:val="ListParagraph"/>
        <w:numPr>
          <w:ilvl w:val="2"/>
          <w:numId w:val="7"/>
        </w:numPr>
      </w:pPr>
      <w:r w:rsidRPr="00892675">
        <w:t xml:space="preserve">Connecting </w:t>
      </w:r>
      <w:r w:rsidR="00C6778D" w:rsidRPr="00892675">
        <w:t>Creativ</w:t>
      </w:r>
      <w:r w:rsidRPr="00892675">
        <w:t>e Communities</w:t>
      </w:r>
      <w:r w:rsidR="00C6778D" w:rsidRPr="00892675">
        <w:t xml:space="preserve">– using creativity to engage and build community </w:t>
      </w:r>
    </w:p>
    <w:p w:rsidR="00581391" w:rsidRPr="00892675" w:rsidRDefault="00581391" w:rsidP="00581391"/>
    <w:p w:rsidR="00581391" w:rsidRPr="00892675" w:rsidRDefault="00946427" w:rsidP="00581391">
      <w:pPr>
        <w:rPr>
          <w:b/>
        </w:rPr>
      </w:pPr>
      <w:r w:rsidRPr="00892675">
        <w:rPr>
          <w:b/>
        </w:rPr>
        <w:t>11.25</w:t>
      </w:r>
      <w:r w:rsidR="00581391" w:rsidRPr="00892675">
        <w:rPr>
          <w:b/>
        </w:rPr>
        <w:t xml:space="preserve"> </w:t>
      </w:r>
      <w:r w:rsidR="00FE7522" w:rsidRPr="00892675">
        <w:rPr>
          <w:b/>
        </w:rPr>
        <w:t xml:space="preserve">Refreshments break </w:t>
      </w:r>
    </w:p>
    <w:p w:rsidR="00581391" w:rsidRPr="00892675" w:rsidRDefault="00581391" w:rsidP="00581391"/>
    <w:p w:rsidR="00581391" w:rsidRPr="00892675" w:rsidRDefault="00581391" w:rsidP="00581391">
      <w:r w:rsidRPr="00892675">
        <w:t>Workshop choices from:</w:t>
      </w:r>
    </w:p>
    <w:p w:rsidR="00946427" w:rsidRPr="00892675" w:rsidRDefault="00946427" w:rsidP="00581391"/>
    <w:p w:rsidR="00D869CC" w:rsidRPr="00892675" w:rsidRDefault="00D869CC" w:rsidP="006C068D">
      <w:pPr>
        <w:pStyle w:val="ListParagraph"/>
        <w:numPr>
          <w:ilvl w:val="2"/>
          <w:numId w:val="8"/>
        </w:numPr>
      </w:pPr>
      <w:r w:rsidRPr="00892675">
        <w:t xml:space="preserve">Making the links – sharing best practice and exploring connections between community projects </w:t>
      </w:r>
    </w:p>
    <w:p w:rsidR="00D869CC" w:rsidRPr="00892675" w:rsidRDefault="00D869CC" w:rsidP="006C068D">
      <w:pPr>
        <w:pStyle w:val="ListParagraph"/>
        <w:numPr>
          <w:ilvl w:val="2"/>
          <w:numId w:val="8"/>
        </w:numPr>
      </w:pPr>
      <w:r w:rsidRPr="00892675">
        <w:t xml:space="preserve">Bringing the past to life through </w:t>
      </w:r>
      <w:proofErr w:type="spellStart"/>
      <w:r w:rsidRPr="00892675">
        <w:t>Performative</w:t>
      </w:r>
      <w:proofErr w:type="spellEnd"/>
      <w:r w:rsidRPr="00892675">
        <w:t xml:space="preserve"> and Interactive</w:t>
      </w:r>
      <w:r w:rsidR="00ED66CB">
        <w:t xml:space="preserve"> </w:t>
      </w:r>
      <w:r w:rsidRPr="00892675">
        <w:t xml:space="preserve"> technology </w:t>
      </w:r>
    </w:p>
    <w:p w:rsidR="00D869CC" w:rsidRPr="00892675" w:rsidRDefault="00D869CC" w:rsidP="006C068D">
      <w:pPr>
        <w:pStyle w:val="ListParagraph"/>
        <w:numPr>
          <w:ilvl w:val="2"/>
          <w:numId w:val="8"/>
        </w:numPr>
      </w:pPr>
      <w:r w:rsidRPr="00892675">
        <w:t xml:space="preserve">Connecting Creative Communities– using creativity to engage and build community </w:t>
      </w:r>
    </w:p>
    <w:p w:rsidR="00D869CC" w:rsidRPr="00892675" w:rsidRDefault="00D869CC" w:rsidP="00581391">
      <w:pPr>
        <w:rPr>
          <w:b/>
        </w:rPr>
      </w:pPr>
    </w:p>
    <w:p w:rsidR="00581391" w:rsidRPr="00892675" w:rsidRDefault="00581391" w:rsidP="00581391">
      <w:pPr>
        <w:rPr>
          <w:b/>
        </w:rPr>
      </w:pPr>
      <w:r w:rsidRPr="00892675">
        <w:rPr>
          <w:b/>
        </w:rPr>
        <w:t>12.30 LUNCH</w:t>
      </w:r>
    </w:p>
    <w:p w:rsidR="00581391" w:rsidRPr="00892675" w:rsidRDefault="00581391" w:rsidP="00581391"/>
    <w:p w:rsidR="00581391" w:rsidRPr="00892675" w:rsidRDefault="008C0130" w:rsidP="00581391">
      <w:pPr>
        <w:rPr>
          <w:b/>
        </w:rPr>
      </w:pPr>
      <w:r w:rsidRPr="00892675">
        <w:rPr>
          <w:b/>
        </w:rPr>
        <w:t>1.25</w:t>
      </w:r>
      <w:r w:rsidR="00581391" w:rsidRPr="00892675">
        <w:rPr>
          <w:b/>
        </w:rPr>
        <w:t xml:space="preserve"> Feedback from workshops</w:t>
      </w:r>
    </w:p>
    <w:p w:rsidR="00581391" w:rsidRPr="00892675" w:rsidRDefault="00581391" w:rsidP="00581391"/>
    <w:p w:rsidR="009141E6" w:rsidRDefault="009141E6" w:rsidP="00581391">
      <w:pPr>
        <w:rPr>
          <w:b/>
          <w:u w:val="single"/>
        </w:rPr>
      </w:pPr>
    </w:p>
    <w:p w:rsidR="009141E6" w:rsidRDefault="009141E6" w:rsidP="00581391">
      <w:pPr>
        <w:rPr>
          <w:b/>
          <w:u w:val="single"/>
        </w:rPr>
      </w:pPr>
    </w:p>
    <w:p w:rsidR="009141E6" w:rsidRDefault="009141E6" w:rsidP="00581391">
      <w:pPr>
        <w:rPr>
          <w:b/>
          <w:u w:val="single"/>
        </w:rPr>
      </w:pPr>
    </w:p>
    <w:p w:rsidR="009141E6" w:rsidRDefault="009141E6" w:rsidP="009141E6">
      <w:pPr>
        <w:jc w:val="center"/>
        <w:rPr>
          <w:b/>
          <w:u w:val="single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B35CF39" wp14:editId="7A5B8D6D">
            <wp:extent cx="2094548" cy="50196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86" cy="5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1E6" w:rsidRDefault="009141E6" w:rsidP="00581391">
      <w:pPr>
        <w:rPr>
          <w:b/>
          <w:u w:val="single"/>
        </w:rPr>
      </w:pPr>
    </w:p>
    <w:p w:rsidR="009141E6" w:rsidRDefault="009141E6" w:rsidP="00581391">
      <w:pPr>
        <w:rPr>
          <w:b/>
          <w:u w:val="single"/>
        </w:rPr>
      </w:pPr>
    </w:p>
    <w:p w:rsidR="009141E6" w:rsidRDefault="009141E6" w:rsidP="00581391">
      <w:pPr>
        <w:rPr>
          <w:b/>
          <w:u w:val="single"/>
        </w:rPr>
      </w:pPr>
    </w:p>
    <w:p w:rsidR="00FE7522" w:rsidRPr="00892675" w:rsidRDefault="00581391" w:rsidP="00581391">
      <w:pPr>
        <w:rPr>
          <w:b/>
          <w:u w:val="single"/>
        </w:rPr>
      </w:pPr>
      <w:r w:rsidRPr="00892675">
        <w:rPr>
          <w:b/>
          <w:u w:val="single"/>
        </w:rPr>
        <w:t xml:space="preserve">Part 3 Expanding </w:t>
      </w:r>
      <w:r w:rsidR="00824746" w:rsidRPr="00892675">
        <w:rPr>
          <w:b/>
          <w:u w:val="single"/>
        </w:rPr>
        <w:t>community engagement in research and heritage sites</w:t>
      </w:r>
    </w:p>
    <w:p w:rsidR="00FE7522" w:rsidRPr="00892675" w:rsidRDefault="00FE7522" w:rsidP="00581391">
      <w:pPr>
        <w:rPr>
          <w:b/>
        </w:rPr>
      </w:pPr>
    </w:p>
    <w:p w:rsidR="00581391" w:rsidRPr="00892675" w:rsidRDefault="00FE7522" w:rsidP="00581391">
      <w:r w:rsidRPr="00892675">
        <w:t>Carousel style workshops on</w:t>
      </w:r>
      <w:r w:rsidR="00581391" w:rsidRPr="00892675">
        <w:t xml:space="preserve"> </w:t>
      </w:r>
    </w:p>
    <w:p w:rsidR="00581391" w:rsidRPr="00892675" w:rsidRDefault="00581391" w:rsidP="00581391">
      <w:r w:rsidRPr="00892675">
        <w:t xml:space="preserve">                                </w:t>
      </w:r>
    </w:p>
    <w:p w:rsidR="00581391" w:rsidRPr="00892675" w:rsidRDefault="00C6778D" w:rsidP="006C068D">
      <w:pPr>
        <w:pStyle w:val="ListParagraph"/>
        <w:numPr>
          <w:ilvl w:val="2"/>
          <w:numId w:val="9"/>
        </w:numPr>
      </w:pPr>
      <w:r w:rsidRPr="00892675">
        <w:t>Identifying n</w:t>
      </w:r>
      <w:r w:rsidR="008C0130" w:rsidRPr="00892675">
        <w:t xml:space="preserve">ew research for the </w:t>
      </w:r>
      <w:proofErr w:type="spellStart"/>
      <w:r w:rsidR="008C0130" w:rsidRPr="00892675">
        <w:t>Hafod-</w:t>
      </w:r>
      <w:r w:rsidR="00946427" w:rsidRPr="00892675">
        <w:t>Morfa</w:t>
      </w:r>
      <w:proofErr w:type="spellEnd"/>
      <w:r w:rsidR="00946427" w:rsidRPr="00892675">
        <w:t xml:space="preserve"> </w:t>
      </w:r>
      <w:proofErr w:type="spellStart"/>
      <w:r w:rsidR="00946427" w:rsidRPr="00892675">
        <w:t>Copperworks</w:t>
      </w:r>
      <w:proofErr w:type="spellEnd"/>
      <w:r w:rsidR="00581391" w:rsidRPr="00892675">
        <w:t xml:space="preserve"> </w:t>
      </w:r>
    </w:p>
    <w:p w:rsidR="00581391" w:rsidRPr="00892675" w:rsidRDefault="00946427" w:rsidP="006C068D">
      <w:pPr>
        <w:pStyle w:val="ListParagraph"/>
        <w:numPr>
          <w:ilvl w:val="2"/>
          <w:numId w:val="9"/>
        </w:numPr>
      </w:pPr>
      <w:r w:rsidRPr="00892675">
        <w:t xml:space="preserve">Connecting </w:t>
      </w:r>
      <w:r w:rsidR="00581391" w:rsidRPr="00892675">
        <w:t xml:space="preserve"> </w:t>
      </w:r>
      <w:r w:rsidRPr="00892675">
        <w:t xml:space="preserve">copper </w:t>
      </w:r>
      <w:r w:rsidR="00824746" w:rsidRPr="00892675">
        <w:t>(</w:t>
      </w:r>
      <w:r w:rsidRPr="00892675">
        <w:t>and other</w:t>
      </w:r>
      <w:r w:rsidR="00824746" w:rsidRPr="00892675">
        <w:t>)</w:t>
      </w:r>
      <w:r w:rsidRPr="00892675">
        <w:t xml:space="preserve"> </w:t>
      </w:r>
      <w:r w:rsidR="00581391" w:rsidRPr="00892675">
        <w:t>heritage sites up and down the LSV</w:t>
      </w:r>
    </w:p>
    <w:p w:rsidR="00581391" w:rsidRPr="00892675" w:rsidRDefault="00C6778D" w:rsidP="006C068D">
      <w:pPr>
        <w:pStyle w:val="ListParagraph"/>
        <w:numPr>
          <w:ilvl w:val="2"/>
          <w:numId w:val="9"/>
        </w:numPr>
      </w:pPr>
      <w:r w:rsidRPr="00892675">
        <w:t>Identifying e</w:t>
      </w:r>
      <w:r w:rsidR="00581391" w:rsidRPr="00892675">
        <w:t xml:space="preserve">merging themes </w:t>
      </w:r>
      <w:r w:rsidR="00824746" w:rsidRPr="00892675">
        <w:t>for future research</w:t>
      </w:r>
      <w:r w:rsidRPr="00892675">
        <w:t xml:space="preserve"> in the Swansea Valley</w:t>
      </w:r>
      <w:r w:rsidR="00581391" w:rsidRPr="00892675">
        <w:t xml:space="preserve">   </w:t>
      </w:r>
    </w:p>
    <w:p w:rsidR="00581391" w:rsidRPr="00892675" w:rsidRDefault="00581391" w:rsidP="00581391"/>
    <w:p w:rsidR="00581391" w:rsidRPr="00892675" w:rsidRDefault="00824746" w:rsidP="00581391">
      <w:r w:rsidRPr="00892675">
        <w:t>Refreshments</w:t>
      </w:r>
      <w:r w:rsidR="00581391" w:rsidRPr="00892675">
        <w:t xml:space="preserve"> </w:t>
      </w:r>
      <w:r w:rsidRPr="00892675">
        <w:t xml:space="preserve">will be available </w:t>
      </w:r>
      <w:r w:rsidR="00FE7522" w:rsidRPr="00892675">
        <w:t>during moves between workshops</w:t>
      </w:r>
    </w:p>
    <w:p w:rsidR="00581391" w:rsidRPr="00892675" w:rsidRDefault="00581391" w:rsidP="00581391"/>
    <w:p w:rsidR="00581391" w:rsidRPr="00892675" w:rsidRDefault="00581391" w:rsidP="00581391">
      <w:pPr>
        <w:rPr>
          <w:b/>
        </w:rPr>
      </w:pPr>
      <w:r w:rsidRPr="00892675">
        <w:rPr>
          <w:b/>
        </w:rPr>
        <w:t>3.25 Bring</w:t>
      </w:r>
      <w:r w:rsidR="00946427" w:rsidRPr="00892675">
        <w:rPr>
          <w:b/>
        </w:rPr>
        <w:t xml:space="preserve">ing it all together. </w:t>
      </w:r>
      <w:proofErr w:type="gramStart"/>
      <w:r w:rsidR="00946427" w:rsidRPr="00892675">
        <w:rPr>
          <w:b/>
        </w:rPr>
        <w:t>Discussion.</w:t>
      </w:r>
      <w:proofErr w:type="gramEnd"/>
      <w:r w:rsidR="00946427" w:rsidRPr="00892675">
        <w:rPr>
          <w:b/>
        </w:rPr>
        <w:t xml:space="preserve"> </w:t>
      </w:r>
    </w:p>
    <w:p w:rsidR="00464016" w:rsidRDefault="00464016">
      <w:pPr>
        <w:rPr>
          <w:b/>
        </w:rPr>
      </w:pPr>
    </w:p>
    <w:p w:rsidR="0013523C" w:rsidRDefault="00581391">
      <w:pPr>
        <w:rPr>
          <w:b/>
        </w:rPr>
      </w:pPr>
      <w:r w:rsidRPr="00892675">
        <w:rPr>
          <w:b/>
        </w:rPr>
        <w:t xml:space="preserve">4.15 </w:t>
      </w:r>
      <w:r w:rsidR="00FE7522" w:rsidRPr="00892675">
        <w:rPr>
          <w:b/>
        </w:rPr>
        <w:t>Close</w:t>
      </w:r>
    </w:p>
    <w:p w:rsidR="00892675" w:rsidRPr="00892675" w:rsidRDefault="00892675"/>
    <w:sectPr w:rsidR="00892675" w:rsidRPr="00892675" w:rsidSect="0046401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6F0D"/>
    <w:multiLevelType w:val="hybridMultilevel"/>
    <w:tmpl w:val="200A75DA"/>
    <w:lvl w:ilvl="0" w:tplc="887A3FFE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77908"/>
    <w:multiLevelType w:val="hybridMultilevel"/>
    <w:tmpl w:val="F4D8AED4"/>
    <w:lvl w:ilvl="0" w:tplc="887A3FFE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443CE"/>
    <w:multiLevelType w:val="hybridMultilevel"/>
    <w:tmpl w:val="10B696C8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96795B"/>
    <w:multiLevelType w:val="hybridMultilevel"/>
    <w:tmpl w:val="CDBC4930"/>
    <w:lvl w:ilvl="0" w:tplc="887A3FFE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D75D99"/>
    <w:multiLevelType w:val="hybridMultilevel"/>
    <w:tmpl w:val="F1781F3A"/>
    <w:lvl w:ilvl="0" w:tplc="ECAE926E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5F2390C"/>
    <w:multiLevelType w:val="hybridMultilevel"/>
    <w:tmpl w:val="9AFE74D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FC06B5"/>
    <w:multiLevelType w:val="hybridMultilevel"/>
    <w:tmpl w:val="42CE5268"/>
    <w:lvl w:ilvl="0" w:tplc="887A3FFE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5553DE9"/>
    <w:multiLevelType w:val="hybridMultilevel"/>
    <w:tmpl w:val="88D617F0"/>
    <w:lvl w:ilvl="0" w:tplc="50C63736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6F92B93"/>
    <w:multiLevelType w:val="hybridMultilevel"/>
    <w:tmpl w:val="B264563A"/>
    <w:lvl w:ilvl="0" w:tplc="887A3FFE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26EDE"/>
    <w:multiLevelType w:val="hybridMultilevel"/>
    <w:tmpl w:val="1AF4670C"/>
    <w:lvl w:ilvl="0" w:tplc="887A3FFE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722F8"/>
    <w:multiLevelType w:val="hybridMultilevel"/>
    <w:tmpl w:val="6BF86C8E"/>
    <w:lvl w:ilvl="0" w:tplc="AA18CEA6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77B230BF"/>
    <w:multiLevelType w:val="hybridMultilevel"/>
    <w:tmpl w:val="1C36BEB4"/>
    <w:lvl w:ilvl="0" w:tplc="6564044C">
      <w:start w:val="11"/>
      <w:numFmt w:val="bullet"/>
      <w:lvlText w:val="-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3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391"/>
    <w:rsid w:val="0013523C"/>
    <w:rsid w:val="00326CFD"/>
    <w:rsid w:val="003F6647"/>
    <w:rsid w:val="00464016"/>
    <w:rsid w:val="0049480A"/>
    <w:rsid w:val="004C79F9"/>
    <w:rsid w:val="00581391"/>
    <w:rsid w:val="006C068D"/>
    <w:rsid w:val="00824746"/>
    <w:rsid w:val="00892675"/>
    <w:rsid w:val="008C0130"/>
    <w:rsid w:val="00904E21"/>
    <w:rsid w:val="009141E6"/>
    <w:rsid w:val="00946427"/>
    <w:rsid w:val="00C6778D"/>
    <w:rsid w:val="00CC3700"/>
    <w:rsid w:val="00D869CC"/>
    <w:rsid w:val="00E6578D"/>
    <w:rsid w:val="00ED66CB"/>
    <w:rsid w:val="00FE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391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4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16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391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4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16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5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381C7-7FC4-4601-BE56-7DCB9F88B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973CCC9F</Template>
  <TotalTime>14</TotalTime>
  <Pages>2</Pages>
  <Words>251</Words>
  <Characters>1431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GRIFFIN S.M.</dc:creator>
  <cp:lastModifiedBy>GRIFFIN S.M.</cp:lastModifiedBy>
  <cp:revision>2</cp:revision>
  <cp:lastPrinted>2015-05-20T08:36:00Z</cp:lastPrinted>
  <dcterms:created xsi:type="dcterms:W3CDTF">2015-05-22T15:30:00Z</dcterms:created>
  <dcterms:modified xsi:type="dcterms:W3CDTF">2015-05-22T15:30:00Z</dcterms:modified>
</cp:coreProperties>
</file>